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6F2" w:rsidRPr="00202182" w:rsidRDefault="008806F2" w:rsidP="008806F2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ind w:firstLine="360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02182">
        <w:rPr>
          <w:rFonts w:ascii="Times New Roman" w:eastAsia="Times New Roman" w:hAnsi="Times New Roman" w:cs="Times New Roman"/>
          <w:lang w:eastAsia="ru-RU"/>
        </w:rPr>
        <w:t xml:space="preserve">Приложение №2                          </w:t>
      </w:r>
    </w:p>
    <w:p w:rsidR="008806F2" w:rsidRPr="00202182" w:rsidRDefault="008806F2" w:rsidP="008806F2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02182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</w:t>
      </w:r>
    </w:p>
    <w:p w:rsidR="008806F2" w:rsidRPr="00202182" w:rsidRDefault="008806F2" w:rsidP="008806F2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02182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УТВЕРЖДЕНО  </w:t>
      </w:r>
    </w:p>
    <w:p w:rsidR="008806F2" w:rsidRPr="00202182" w:rsidRDefault="008806F2" w:rsidP="008806F2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ind w:firstLine="360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02182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приказом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№ 1</w:t>
      </w:r>
      <w:r w:rsidRPr="00202182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8806F2" w:rsidRPr="00202182" w:rsidRDefault="008806F2" w:rsidP="008806F2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ind w:firstLine="360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02182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</w:t>
      </w:r>
      <w:proofErr w:type="gramStart"/>
      <w:r w:rsidRPr="00202182">
        <w:rPr>
          <w:rFonts w:ascii="Times New Roman" w:eastAsia="Times New Roman" w:hAnsi="Times New Roman" w:cs="Times New Roman"/>
          <w:lang w:eastAsia="ru-RU"/>
        </w:rPr>
        <w:t>от</w:t>
      </w:r>
      <w:proofErr w:type="gramEnd"/>
      <w:r w:rsidRPr="00202182">
        <w:rPr>
          <w:rFonts w:ascii="Times New Roman" w:eastAsia="Times New Roman" w:hAnsi="Times New Roman" w:cs="Times New Roman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u w:val="single"/>
          <w:lang w:eastAsia="ru-RU"/>
        </w:rPr>
        <w:t>10» января 2022</w:t>
      </w:r>
      <w:r w:rsidRPr="00202182">
        <w:rPr>
          <w:rFonts w:ascii="Times New Roman" w:eastAsia="Times New Roman" w:hAnsi="Times New Roman" w:cs="Times New Roman"/>
          <w:u w:val="single"/>
          <w:lang w:eastAsia="ru-RU"/>
        </w:rPr>
        <w:t xml:space="preserve"> г.</w:t>
      </w:r>
    </w:p>
    <w:p w:rsidR="008806F2" w:rsidRPr="00202182" w:rsidRDefault="008806F2" w:rsidP="008806F2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8806F2" w:rsidRPr="00202182" w:rsidRDefault="008806F2" w:rsidP="008806F2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06F2" w:rsidRPr="00202182" w:rsidRDefault="008806F2" w:rsidP="008806F2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ind w:firstLine="36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bookmark1"/>
      <w:r w:rsidRPr="002021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ПОЛОЖЕНИЕ </w:t>
      </w:r>
    </w:p>
    <w:p w:rsidR="008806F2" w:rsidRPr="00FC302B" w:rsidRDefault="008806F2" w:rsidP="008806F2">
      <w:pPr>
        <w:shd w:val="clear" w:color="auto" w:fill="FAFAFA"/>
        <w:overflowPunct w:val="0"/>
        <w:autoSpaceDE w:val="0"/>
        <w:autoSpaceDN w:val="0"/>
        <w:adjustRightInd w:val="0"/>
        <w:spacing w:before="46"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F102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proofErr w:type="gramEnd"/>
      <w:r w:rsidRPr="00F102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комиссии по противодействию коррупции в </w:t>
      </w:r>
      <w:bookmarkEnd w:id="0"/>
      <w:r w:rsidRPr="00F102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муниципальном общеобразовательном  учреждении </w:t>
      </w:r>
      <w:bookmarkStart w:id="1" w:name="bookmark3"/>
      <w:r w:rsidRPr="00FC30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МОУ Ладвинская средняя общеобразовательная школа №4</w:t>
      </w:r>
    </w:p>
    <w:p w:rsidR="008806F2" w:rsidRPr="00202182" w:rsidRDefault="008806F2" w:rsidP="008806F2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ind w:firstLine="36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06F2" w:rsidRPr="00202182" w:rsidRDefault="008806F2" w:rsidP="008806F2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02182">
        <w:rPr>
          <w:rFonts w:ascii="Times New Roman" w:eastAsia="Times New Roman" w:hAnsi="Times New Roman" w:cs="Times New Roman"/>
          <w:sz w:val="23"/>
          <w:szCs w:val="23"/>
          <w:lang w:eastAsia="ru-RU"/>
        </w:rPr>
        <w:t>1.Общие положения</w:t>
      </w:r>
      <w:bookmarkEnd w:id="1"/>
    </w:p>
    <w:p w:rsidR="008806F2" w:rsidRPr="00202182" w:rsidRDefault="008806F2" w:rsidP="008806F2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8806F2" w:rsidRPr="00202182" w:rsidRDefault="008806F2" w:rsidP="008806F2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02182">
        <w:rPr>
          <w:rFonts w:ascii="Times New Roman" w:eastAsia="Times New Roman" w:hAnsi="Times New Roman" w:cs="Times New Roman"/>
          <w:sz w:val="23"/>
          <w:szCs w:val="23"/>
          <w:lang w:eastAsia="ru-RU"/>
        </w:rPr>
        <w:t>1.1.</w:t>
      </w:r>
      <w:r w:rsidRPr="00202182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 xml:space="preserve">Настоящее Положение разработано в соответствии с Федеральным законом от 25.12.2008 №273-ФЗ «О противодействии коррупции», Национальной стратегии противодействия коррупции, утвержденной указом Президента Российской Федерации от 13.04.2010 № 460 и определяет порядок деятельности, задачи и компетенцию Комиссии по противодействию коррупции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МОУ Ладвинская СОШ №4 </w:t>
      </w:r>
      <w:r w:rsidRPr="00202182">
        <w:rPr>
          <w:rFonts w:ascii="Times New Roman" w:eastAsia="Times New Roman" w:hAnsi="Times New Roman" w:cs="Times New Roman"/>
          <w:sz w:val="23"/>
          <w:szCs w:val="23"/>
          <w:lang w:eastAsia="ru-RU"/>
        </w:rPr>
        <w:t>(далее — Комиссия).</w:t>
      </w:r>
    </w:p>
    <w:p w:rsidR="008806F2" w:rsidRPr="00202182" w:rsidRDefault="008806F2" w:rsidP="008806F2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02182">
        <w:rPr>
          <w:rFonts w:ascii="Times New Roman" w:eastAsia="Times New Roman" w:hAnsi="Times New Roman" w:cs="Times New Roman"/>
          <w:sz w:val="23"/>
          <w:szCs w:val="23"/>
          <w:lang w:eastAsia="ru-RU"/>
        </w:rPr>
        <w:t>1.2.Комиссия в своей деятельности руководствуется Конституцией Российской Федерации, действующим федеральным и областным законодательством в сфере противодействия коррупции, нормативными актами Министерства образования Республики Карелия, а также настоящим Положением.</w:t>
      </w:r>
    </w:p>
    <w:p w:rsidR="008806F2" w:rsidRPr="00202182" w:rsidRDefault="008806F2" w:rsidP="008806F2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02182">
        <w:rPr>
          <w:rFonts w:ascii="Times New Roman" w:eastAsia="Times New Roman" w:hAnsi="Times New Roman" w:cs="Times New Roman"/>
          <w:sz w:val="23"/>
          <w:szCs w:val="23"/>
          <w:lang w:eastAsia="ru-RU"/>
        </w:rPr>
        <w:t>1.3.Комиссия является совещательным органом, который систематически осуществляет комплекс мероприятий по:</w:t>
      </w:r>
    </w:p>
    <w:p w:rsidR="008806F2" w:rsidRPr="00202182" w:rsidRDefault="008806F2" w:rsidP="008806F2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02182">
        <w:rPr>
          <w:rFonts w:ascii="Times New Roman" w:eastAsia="Times New Roman" w:hAnsi="Times New Roman" w:cs="Times New Roman"/>
          <w:sz w:val="23"/>
          <w:szCs w:val="23"/>
          <w:lang w:eastAsia="ru-RU"/>
        </w:rPr>
        <w:t>•</w:t>
      </w:r>
      <w:r w:rsidRPr="00202182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выявлению и устранению причин и условий, порождающих коррупцию;</w:t>
      </w:r>
    </w:p>
    <w:p w:rsidR="008806F2" w:rsidRPr="00202182" w:rsidRDefault="008806F2" w:rsidP="008806F2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02182">
        <w:rPr>
          <w:rFonts w:ascii="Times New Roman" w:eastAsia="Times New Roman" w:hAnsi="Times New Roman" w:cs="Times New Roman"/>
          <w:sz w:val="23"/>
          <w:szCs w:val="23"/>
          <w:lang w:eastAsia="ru-RU"/>
        </w:rPr>
        <w:t>•</w:t>
      </w:r>
      <w:r w:rsidRPr="00202182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выработке оптимальных механизмов защиты от проникновения коррупции в учреждение, снижению в ней коррупционных рисков;</w:t>
      </w:r>
    </w:p>
    <w:p w:rsidR="008806F2" w:rsidRPr="00202182" w:rsidRDefault="008806F2" w:rsidP="008806F2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02182">
        <w:rPr>
          <w:rFonts w:ascii="Times New Roman" w:eastAsia="Times New Roman" w:hAnsi="Times New Roman" w:cs="Times New Roman"/>
          <w:sz w:val="23"/>
          <w:szCs w:val="23"/>
          <w:lang w:eastAsia="ru-RU"/>
        </w:rPr>
        <w:t>•</w:t>
      </w:r>
      <w:r w:rsidRPr="00202182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созданию единой системы мониторинга и информирования сотрудников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образовательной организации</w:t>
      </w:r>
      <w:r w:rsidRPr="0020218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по проблемам коррупции;</w:t>
      </w:r>
    </w:p>
    <w:p w:rsidR="008806F2" w:rsidRPr="00202182" w:rsidRDefault="008806F2" w:rsidP="008806F2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02182">
        <w:rPr>
          <w:rFonts w:ascii="Times New Roman" w:eastAsia="Times New Roman" w:hAnsi="Times New Roman" w:cs="Times New Roman"/>
          <w:sz w:val="23"/>
          <w:szCs w:val="23"/>
          <w:lang w:eastAsia="ru-RU"/>
        </w:rPr>
        <w:t>•</w:t>
      </w:r>
      <w:r w:rsidRPr="00202182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антикоррупционной пропаганде и воспитанию;</w:t>
      </w:r>
    </w:p>
    <w:p w:rsidR="008806F2" w:rsidRPr="00202182" w:rsidRDefault="008806F2" w:rsidP="008806F2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02182">
        <w:rPr>
          <w:rFonts w:ascii="Times New Roman" w:eastAsia="Times New Roman" w:hAnsi="Times New Roman" w:cs="Times New Roman"/>
          <w:sz w:val="23"/>
          <w:szCs w:val="23"/>
          <w:lang w:eastAsia="ru-RU"/>
        </w:rPr>
        <w:t>•</w:t>
      </w:r>
      <w:r w:rsidRPr="00202182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привлечению представителей правоохранительных органов, общественности и СМИ к сотрудничеству по вопросам противодействия коррупции в целях выработки у сотрудников и обучающихся навыков антикоррупционного поведения в сферах с повышенным риском коррупции, а также формирования нетерпимого отношения к коррупции.</w:t>
      </w:r>
    </w:p>
    <w:p w:rsidR="008806F2" w:rsidRPr="00202182" w:rsidRDefault="008806F2" w:rsidP="008806F2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02182">
        <w:rPr>
          <w:rFonts w:ascii="Times New Roman" w:eastAsia="Times New Roman" w:hAnsi="Times New Roman" w:cs="Times New Roman"/>
          <w:sz w:val="23"/>
          <w:szCs w:val="23"/>
          <w:lang w:eastAsia="ru-RU"/>
        </w:rPr>
        <w:t>1.4.</w:t>
      </w:r>
      <w:r w:rsidRPr="00202182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Для целей настоящего Положения применяются следующие понятия и определения:</w:t>
      </w:r>
    </w:p>
    <w:p w:rsidR="008806F2" w:rsidRPr="00202182" w:rsidRDefault="008806F2" w:rsidP="008806F2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02182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Коррупция </w:t>
      </w:r>
      <w:r w:rsidRPr="00202182">
        <w:rPr>
          <w:rFonts w:ascii="Times New Roman" w:eastAsia="Times New Roman" w:hAnsi="Times New Roman" w:cs="Times New Roman"/>
          <w:sz w:val="23"/>
          <w:szCs w:val="23"/>
          <w:lang w:eastAsia="ru-RU"/>
        </w:rPr>
        <w:t>- под коррупцией понимается противоправная деятельность, заключающаяся в использовании лицом предоставленных должностных или служебных полномочий с целью незаконного достижения личных и (или) имущественных интересов.</w:t>
      </w:r>
    </w:p>
    <w:p w:rsidR="008806F2" w:rsidRPr="00202182" w:rsidRDefault="008806F2" w:rsidP="008806F2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02182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Противодействие коррупции</w:t>
      </w:r>
      <w:r w:rsidRPr="0020218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- скоординированная деятельность федеральных органов государственной власти, органов государственной власти субъектов РФ, органов местного самоуправления муниципальных образований, институтов гражданского общества, организаций и физических лиц по предупреждению коррупции, уголовному преследованию лиц, совершивших коррупционные преступления, минимизации и (или) ликвидации их последствий.</w:t>
      </w:r>
    </w:p>
    <w:p w:rsidR="008806F2" w:rsidRPr="00202182" w:rsidRDefault="008806F2" w:rsidP="008806F2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02182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Коррупционное правонарушение</w:t>
      </w:r>
      <w:r w:rsidRPr="0020218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- как отдельное проявление коррупции, влекущее за собой дисциплинарную, административную, уголовную или иную ответственность.</w:t>
      </w:r>
    </w:p>
    <w:p w:rsidR="008806F2" w:rsidRPr="00202182" w:rsidRDefault="008806F2" w:rsidP="008806F2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02182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Субъекты антикоррупционной политики</w:t>
      </w:r>
      <w:r w:rsidRPr="0020218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- органы государственной власти и местного самоуправления, учреждения, организации и лица, уполномоченные на формирование и реализацию мер антикоррупционной политики, граждане.</w:t>
      </w:r>
    </w:p>
    <w:p w:rsidR="008806F2" w:rsidRPr="00202182" w:rsidRDefault="008806F2" w:rsidP="008806F2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02182">
        <w:rPr>
          <w:rFonts w:ascii="Times New Roman" w:eastAsia="Times New Roman" w:hAnsi="Times New Roman" w:cs="Times New Roman"/>
          <w:sz w:val="23"/>
          <w:szCs w:val="23"/>
          <w:lang w:eastAsia="ru-RU"/>
        </w:rPr>
        <w:t>В учреждении субъектами антикоррупционной политики являются:</w:t>
      </w:r>
    </w:p>
    <w:p w:rsidR="008806F2" w:rsidRPr="00202182" w:rsidRDefault="008806F2" w:rsidP="008806F2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02182">
        <w:rPr>
          <w:rFonts w:ascii="Times New Roman" w:eastAsia="Times New Roman" w:hAnsi="Times New Roman" w:cs="Times New Roman"/>
          <w:sz w:val="23"/>
          <w:szCs w:val="23"/>
          <w:lang w:eastAsia="ru-RU"/>
        </w:rPr>
        <w:t>•</w:t>
      </w:r>
      <w:r w:rsidRPr="00202182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к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оллектив учителей</w:t>
      </w:r>
      <w:r w:rsidRPr="00202182">
        <w:rPr>
          <w:rFonts w:ascii="Times New Roman" w:eastAsia="Times New Roman" w:hAnsi="Times New Roman" w:cs="Times New Roman"/>
          <w:sz w:val="23"/>
          <w:szCs w:val="23"/>
          <w:lang w:eastAsia="ru-RU"/>
        </w:rPr>
        <w:t>;</w:t>
      </w:r>
    </w:p>
    <w:p w:rsidR="008806F2" w:rsidRPr="00202182" w:rsidRDefault="008806F2" w:rsidP="008806F2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02182">
        <w:rPr>
          <w:rFonts w:ascii="Times New Roman" w:eastAsia="Times New Roman" w:hAnsi="Times New Roman" w:cs="Times New Roman"/>
          <w:sz w:val="23"/>
          <w:szCs w:val="23"/>
          <w:lang w:eastAsia="ru-RU"/>
        </w:rPr>
        <w:t>•</w:t>
      </w:r>
      <w:r w:rsidRPr="00202182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учебно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-вспомогательный</w:t>
      </w:r>
      <w:r w:rsidRPr="0020218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персонал;</w:t>
      </w:r>
    </w:p>
    <w:p w:rsidR="008806F2" w:rsidRPr="00202182" w:rsidRDefault="008806F2" w:rsidP="008806F2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02182">
        <w:rPr>
          <w:rFonts w:ascii="Times New Roman" w:eastAsia="Times New Roman" w:hAnsi="Times New Roman" w:cs="Times New Roman"/>
          <w:sz w:val="23"/>
          <w:szCs w:val="23"/>
          <w:lang w:eastAsia="ru-RU"/>
        </w:rPr>
        <w:t>•</w:t>
      </w:r>
      <w:r w:rsidRPr="00202182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обучающиеся и их родители (законные представители);</w:t>
      </w:r>
    </w:p>
    <w:p w:rsidR="008806F2" w:rsidRPr="00202182" w:rsidRDefault="008806F2" w:rsidP="008806F2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02182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•</w:t>
      </w:r>
      <w:r w:rsidRPr="00202182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физические и юридические лица, заинтересованные в качественном оказании образовательных услуг обучающимся.</w:t>
      </w:r>
    </w:p>
    <w:p w:rsidR="008806F2" w:rsidRPr="00202182" w:rsidRDefault="008806F2" w:rsidP="008806F2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02182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Субъекты коррупционных правонарушений</w:t>
      </w:r>
      <w:r w:rsidRPr="0020218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- физические лица, использующие свой статус вопреки законным интересам общества и государства для незаконного получения выгод, а также лица, незаконно предоставляющие такие выгоды.</w:t>
      </w:r>
    </w:p>
    <w:p w:rsidR="008806F2" w:rsidRPr="00202182" w:rsidRDefault="008806F2" w:rsidP="008806F2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02182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Предупреждение коррупции</w:t>
      </w:r>
      <w:r w:rsidRPr="0020218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- деятельность субъектов антикор</w:t>
      </w:r>
      <w:r w:rsidRPr="00202182">
        <w:rPr>
          <w:rFonts w:ascii="Times New Roman" w:eastAsia="Times New Roman" w:hAnsi="Times New Roman" w:cs="Times New Roman"/>
          <w:sz w:val="23"/>
          <w:szCs w:val="23"/>
          <w:lang w:eastAsia="ru-RU"/>
        </w:rPr>
        <w:softHyphen/>
        <w:t>рупционной политики, направленная на изучение, выявление, ограничение либо устранение явлений условий, порождающих коррупционные правонарушения, или способствующих их распространению.</w:t>
      </w:r>
    </w:p>
    <w:p w:rsidR="008806F2" w:rsidRPr="00202182" w:rsidRDefault="008806F2" w:rsidP="008806F2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bookmarkStart w:id="2" w:name="bookmark4"/>
    </w:p>
    <w:p w:rsidR="008806F2" w:rsidRPr="00202182" w:rsidRDefault="008806F2" w:rsidP="008806F2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02182">
        <w:rPr>
          <w:rFonts w:ascii="Times New Roman" w:eastAsia="Times New Roman" w:hAnsi="Times New Roman" w:cs="Times New Roman"/>
          <w:sz w:val="23"/>
          <w:szCs w:val="23"/>
          <w:lang w:eastAsia="ru-RU"/>
        </w:rPr>
        <w:t>2.Задачи Комиссии</w:t>
      </w:r>
      <w:bookmarkEnd w:id="2"/>
      <w:r w:rsidRPr="00202182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8806F2" w:rsidRPr="00202182" w:rsidRDefault="008806F2" w:rsidP="008806F2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8806F2" w:rsidRPr="00202182" w:rsidRDefault="008806F2" w:rsidP="008806F2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02182">
        <w:rPr>
          <w:rFonts w:ascii="Times New Roman" w:eastAsia="Times New Roman" w:hAnsi="Times New Roman" w:cs="Times New Roman"/>
          <w:sz w:val="23"/>
          <w:szCs w:val="23"/>
          <w:lang w:eastAsia="ru-RU"/>
        </w:rPr>
        <w:t>2.1.Комиссия для решения стоящих перед ней задач:</w:t>
      </w:r>
    </w:p>
    <w:p w:rsidR="008806F2" w:rsidRPr="00202182" w:rsidRDefault="008806F2" w:rsidP="008806F2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02182">
        <w:rPr>
          <w:rFonts w:ascii="Times New Roman" w:eastAsia="Times New Roman" w:hAnsi="Times New Roman" w:cs="Times New Roman"/>
          <w:sz w:val="23"/>
          <w:szCs w:val="23"/>
          <w:lang w:eastAsia="ru-RU"/>
        </w:rPr>
        <w:t>-координирует деятельность учреждения по устранению причин коррупции и условий им способствующих, выявлению и пресечению фактов коррупции и её проявлений;</w:t>
      </w:r>
    </w:p>
    <w:p w:rsidR="008806F2" w:rsidRPr="00202182" w:rsidRDefault="008806F2" w:rsidP="008806F2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02182">
        <w:rPr>
          <w:rFonts w:ascii="Times New Roman" w:eastAsia="Times New Roman" w:hAnsi="Times New Roman" w:cs="Times New Roman"/>
          <w:sz w:val="23"/>
          <w:szCs w:val="23"/>
          <w:lang w:eastAsia="ru-RU"/>
        </w:rPr>
        <w:t>-вносит предложения, направленные на реализацию мероприятий по устранению причин и условий, способствующих коррупции в учреждении;</w:t>
      </w:r>
    </w:p>
    <w:p w:rsidR="008806F2" w:rsidRPr="00202182" w:rsidRDefault="008806F2" w:rsidP="008806F2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02182">
        <w:rPr>
          <w:rFonts w:ascii="Times New Roman" w:eastAsia="Times New Roman" w:hAnsi="Times New Roman" w:cs="Times New Roman"/>
          <w:sz w:val="23"/>
          <w:szCs w:val="23"/>
          <w:lang w:eastAsia="ru-RU"/>
        </w:rPr>
        <w:t>-вырабатывает рекомендации для практического использования по предотвращению и профилактике коррупционных правонарушений в деятельности учреждения;</w:t>
      </w:r>
    </w:p>
    <w:p w:rsidR="008806F2" w:rsidRPr="00202182" w:rsidRDefault="008806F2" w:rsidP="008806F2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02182">
        <w:rPr>
          <w:rFonts w:ascii="Times New Roman" w:eastAsia="Times New Roman" w:hAnsi="Times New Roman" w:cs="Times New Roman"/>
          <w:sz w:val="23"/>
          <w:szCs w:val="23"/>
          <w:lang w:eastAsia="ru-RU"/>
        </w:rPr>
        <w:t>-взаимодействует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8806F2" w:rsidRPr="00202182" w:rsidRDefault="008806F2" w:rsidP="008806F2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ind w:firstLine="360"/>
        <w:jc w:val="center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bookmarkStart w:id="3" w:name="bookmark5"/>
    </w:p>
    <w:p w:rsidR="008806F2" w:rsidRPr="00202182" w:rsidRDefault="008806F2" w:rsidP="008806F2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ind w:left="720"/>
        <w:jc w:val="center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02182">
        <w:rPr>
          <w:rFonts w:ascii="Times New Roman" w:eastAsia="Times New Roman" w:hAnsi="Times New Roman" w:cs="Times New Roman"/>
          <w:sz w:val="23"/>
          <w:szCs w:val="23"/>
          <w:lang w:eastAsia="ru-RU"/>
        </w:rPr>
        <w:t>3.Порядок формирования и деятельность Комиссии</w:t>
      </w:r>
      <w:bookmarkEnd w:id="3"/>
    </w:p>
    <w:p w:rsidR="008806F2" w:rsidRPr="00202182" w:rsidRDefault="008806F2" w:rsidP="008806F2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ind w:left="720"/>
        <w:jc w:val="center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8806F2" w:rsidRPr="00202182" w:rsidRDefault="008806F2" w:rsidP="008806F2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02182">
        <w:rPr>
          <w:rFonts w:ascii="Times New Roman" w:eastAsia="Times New Roman" w:hAnsi="Times New Roman" w:cs="Times New Roman"/>
          <w:sz w:val="23"/>
          <w:szCs w:val="23"/>
          <w:lang w:eastAsia="ru-RU"/>
        </w:rPr>
        <w:t>3.1.</w:t>
      </w:r>
      <w:r w:rsidRPr="00202182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Состав Комиссии и Положение о комиссии утверждается приказом директора.</w:t>
      </w:r>
    </w:p>
    <w:p w:rsidR="008806F2" w:rsidRPr="00202182" w:rsidRDefault="008806F2" w:rsidP="008806F2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02182">
        <w:rPr>
          <w:rFonts w:ascii="Times New Roman" w:eastAsia="Times New Roman" w:hAnsi="Times New Roman" w:cs="Times New Roman"/>
          <w:sz w:val="23"/>
          <w:szCs w:val="23"/>
          <w:lang w:eastAsia="ru-RU"/>
        </w:rPr>
        <w:t>Комиссия формируется в составе председателя комиссии, его заместителя, секретаря и членов комиссии.</w:t>
      </w:r>
    </w:p>
    <w:p w:rsidR="008806F2" w:rsidRPr="00202182" w:rsidRDefault="008806F2" w:rsidP="008806F2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02182">
        <w:rPr>
          <w:rFonts w:ascii="Times New Roman" w:eastAsia="Times New Roman" w:hAnsi="Times New Roman" w:cs="Times New Roman"/>
          <w:sz w:val="23"/>
          <w:szCs w:val="23"/>
          <w:lang w:eastAsia="ru-RU"/>
        </w:rPr>
        <w:t>3.2.</w:t>
      </w:r>
      <w:r w:rsidRPr="00202182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Председатель комиссии может принять решение о включении в состав Комиссии должностных лиц органа местного самоуправления, представителей учредителя, ответственных за работу по профилактике коррупционных и иных правонарушений. Данные лица включаются в состав Комиссии в установленном порядке по согласованию с органом местного самоуправления, учредителем, на основании запроса директора.</w:t>
      </w:r>
    </w:p>
    <w:p w:rsidR="008806F2" w:rsidRPr="00202182" w:rsidRDefault="008806F2" w:rsidP="008806F2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02182">
        <w:rPr>
          <w:rFonts w:ascii="Times New Roman" w:eastAsia="Times New Roman" w:hAnsi="Times New Roman" w:cs="Times New Roman"/>
          <w:sz w:val="23"/>
          <w:szCs w:val="23"/>
          <w:lang w:eastAsia="ru-RU"/>
        </w:rPr>
        <w:t>3.3.Комиссия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8806F2" w:rsidRPr="00202182" w:rsidRDefault="008806F2" w:rsidP="008806F2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02182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 возможном возникновении конфликта интересов у членов Комиссии в связи с рассмотрением вопросов, включенных в повестку дня заседания, они обязаны до начала заседания заявить об этом.</w:t>
      </w:r>
    </w:p>
    <w:p w:rsidR="008806F2" w:rsidRPr="00202182" w:rsidRDefault="008806F2" w:rsidP="008806F2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02182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Присутствие на заседаниях Комиссии ее членов обязательно. В случае отсутствия возможности членов Комиссии присутствовать на заседании, они вправе изложить свое мнение по рассматриваемым вопросам в письменном виде.</w:t>
      </w:r>
    </w:p>
    <w:p w:rsidR="008806F2" w:rsidRPr="00202182" w:rsidRDefault="008806F2" w:rsidP="008806F2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02182">
        <w:rPr>
          <w:rFonts w:ascii="Times New Roman" w:eastAsia="Times New Roman" w:hAnsi="Times New Roman" w:cs="Times New Roman"/>
          <w:sz w:val="23"/>
          <w:szCs w:val="23"/>
          <w:lang w:eastAsia="ru-RU"/>
        </w:rPr>
        <w:t>3.4.3аседание Комиссии правомочно, если на нем присутствует не менее 2/3 общего числа его членов. В случае несогласия с принятым решением, член Комиссии вправе в письменном виде изложить мотивированное мнение, которое подлежит приобщению к протоколу.</w:t>
      </w:r>
    </w:p>
    <w:p w:rsidR="008806F2" w:rsidRPr="00202182" w:rsidRDefault="008806F2" w:rsidP="008806F2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02182">
        <w:rPr>
          <w:rFonts w:ascii="Times New Roman" w:eastAsia="Times New Roman" w:hAnsi="Times New Roman" w:cs="Times New Roman"/>
          <w:sz w:val="23"/>
          <w:szCs w:val="23"/>
          <w:lang w:eastAsia="ru-RU"/>
        </w:rPr>
        <w:t>Место, время проведения и повестку дня заседания определяет председатель комиссии. В отсутствие председателя комиссии его обязанности исполняет заместитель председателя комиссии.</w:t>
      </w:r>
    </w:p>
    <w:p w:rsidR="008806F2" w:rsidRPr="00202182" w:rsidRDefault="008806F2" w:rsidP="008806F2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02182">
        <w:rPr>
          <w:rFonts w:ascii="Times New Roman" w:eastAsia="Times New Roman" w:hAnsi="Times New Roman" w:cs="Times New Roman"/>
          <w:sz w:val="23"/>
          <w:szCs w:val="23"/>
          <w:lang w:eastAsia="ru-RU"/>
        </w:rPr>
        <w:t>Председатель комиссии информирует всех сотрудников о результатах реализации мер противодействия коррупции в учреждении, дает соответствующие поручения своему заместителю, секретарю и членам Комиссии, осуществляет контроль за их выполнением.</w:t>
      </w:r>
    </w:p>
    <w:p w:rsidR="008806F2" w:rsidRPr="00202182" w:rsidRDefault="008806F2" w:rsidP="008806F2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02182">
        <w:rPr>
          <w:rFonts w:ascii="Times New Roman" w:eastAsia="Times New Roman" w:hAnsi="Times New Roman" w:cs="Times New Roman"/>
          <w:sz w:val="23"/>
          <w:szCs w:val="23"/>
          <w:lang w:eastAsia="ru-RU"/>
        </w:rPr>
        <w:t>Члены Комиссии обладают равными правами при принятии решений.</w:t>
      </w:r>
    </w:p>
    <w:p w:rsidR="008806F2" w:rsidRPr="00202182" w:rsidRDefault="008806F2" w:rsidP="008806F2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02182">
        <w:rPr>
          <w:rFonts w:ascii="Times New Roman" w:eastAsia="Times New Roman" w:hAnsi="Times New Roman" w:cs="Times New Roman"/>
          <w:sz w:val="23"/>
          <w:szCs w:val="23"/>
          <w:lang w:eastAsia="ru-RU"/>
        </w:rPr>
        <w:t>3.5.Член Комиссии добровольно принимает на себя обязательства о неразглашении сведений, 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8806F2" w:rsidRPr="00202182" w:rsidRDefault="008806F2" w:rsidP="008806F2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02182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3.6.Организационно - техническое и документационное обеспечение деятельности Комиссии, а также информирование членов комиссии и других лиц, участвующих в заседании комиссии,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секретарем комиссии.</w:t>
      </w:r>
    </w:p>
    <w:p w:rsidR="008806F2" w:rsidRPr="00202182" w:rsidRDefault="008806F2" w:rsidP="008806F2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bookmarkStart w:id="4" w:name="bookmark6"/>
    </w:p>
    <w:p w:rsidR="008806F2" w:rsidRPr="00202182" w:rsidRDefault="008806F2" w:rsidP="008806F2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02182">
        <w:rPr>
          <w:rFonts w:ascii="Times New Roman" w:eastAsia="Times New Roman" w:hAnsi="Times New Roman" w:cs="Times New Roman"/>
          <w:sz w:val="23"/>
          <w:szCs w:val="23"/>
          <w:lang w:eastAsia="ru-RU"/>
        </w:rPr>
        <w:t>4.Полномочия Комиссии</w:t>
      </w:r>
      <w:bookmarkEnd w:id="4"/>
      <w:r w:rsidRPr="00202182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8806F2" w:rsidRPr="00202182" w:rsidRDefault="008806F2" w:rsidP="008806F2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8806F2" w:rsidRPr="00202182" w:rsidRDefault="008806F2" w:rsidP="008806F2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02182">
        <w:rPr>
          <w:rFonts w:ascii="Times New Roman" w:eastAsia="Times New Roman" w:hAnsi="Times New Roman" w:cs="Times New Roman"/>
          <w:sz w:val="23"/>
          <w:szCs w:val="23"/>
          <w:lang w:eastAsia="ru-RU"/>
        </w:rPr>
        <w:t>4.1.Комиссия</w:t>
      </w:r>
      <w:r w:rsidRPr="00202182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координирует деятельность учреждения по реализации мер противодействия коррупции.</w:t>
      </w:r>
    </w:p>
    <w:p w:rsidR="008806F2" w:rsidRPr="00202182" w:rsidRDefault="008806F2" w:rsidP="008806F2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02182">
        <w:rPr>
          <w:rFonts w:ascii="Times New Roman" w:eastAsia="Times New Roman" w:hAnsi="Times New Roman" w:cs="Times New Roman"/>
          <w:sz w:val="23"/>
          <w:szCs w:val="23"/>
          <w:lang w:eastAsia="ru-RU"/>
        </w:rPr>
        <w:t>4.2.Комиссия</w:t>
      </w:r>
      <w:r w:rsidRPr="00202182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вносит предложения на рассмотрение коллектива</w:t>
      </w:r>
      <w:r w:rsidRPr="0020218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МОУ Ладвинская СОШ №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</w:t>
      </w:r>
      <w:r w:rsidRPr="0020218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по</w:t>
      </w:r>
      <w:proofErr w:type="gramEnd"/>
      <w:r w:rsidRPr="0020218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ее компетенции.</w:t>
      </w:r>
    </w:p>
    <w:p w:rsidR="008806F2" w:rsidRPr="00202182" w:rsidRDefault="008806F2" w:rsidP="008806F2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02182">
        <w:rPr>
          <w:rFonts w:ascii="Times New Roman" w:eastAsia="Times New Roman" w:hAnsi="Times New Roman" w:cs="Times New Roman"/>
          <w:sz w:val="23"/>
          <w:szCs w:val="23"/>
          <w:lang w:eastAsia="ru-RU"/>
        </w:rPr>
        <w:t>4.3.Участвует в разработке форм и методов осуществления антикор</w:t>
      </w:r>
      <w:r w:rsidRPr="00202182">
        <w:rPr>
          <w:rFonts w:ascii="Times New Roman" w:eastAsia="Times New Roman" w:hAnsi="Times New Roman" w:cs="Times New Roman"/>
          <w:sz w:val="23"/>
          <w:szCs w:val="23"/>
          <w:lang w:eastAsia="ru-RU"/>
        </w:rPr>
        <w:softHyphen/>
        <w:t>рупционной деятельности и контролирует их реализацию.</w:t>
      </w:r>
    </w:p>
    <w:p w:rsidR="008806F2" w:rsidRPr="00202182" w:rsidRDefault="008806F2" w:rsidP="008806F2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02182">
        <w:rPr>
          <w:rFonts w:ascii="Times New Roman" w:eastAsia="Times New Roman" w:hAnsi="Times New Roman" w:cs="Times New Roman"/>
          <w:sz w:val="23"/>
          <w:szCs w:val="23"/>
          <w:lang w:eastAsia="ru-RU"/>
        </w:rPr>
        <w:t>4.4.Рассматривает предложения о совершенствовании методической и организационной работы по противодействию коррупции в учреждении.</w:t>
      </w:r>
    </w:p>
    <w:p w:rsidR="008806F2" w:rsidRPr="00202182" w:rsidRDefault="008806F2" w:rsidP="008806F2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02182">
        <w:rPr>
          <w:rFonts w:ascii="Times New Roman" w:eastAsia="Times New Roman" w:hAnsi="Times New Roman" w:cs="Times New Roman"/>
          <w:sz w:val="23"/>
          <w:szCs w:val="23"/>
          <w:lang w:eastAsia="ru-RU"/>
        </w:rPr>
        <w:t>4.5.Содействует внесению дополнений в локальные нормативные акты с учетом изменений действующего законодательства.</w:t>
      </w:r>
    </w:p>
    <w:p w:rsidR="008806F2" w:rsidRPr="00202182" w:rsidRDefault="008806F2" w:rsidP="008806F2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02182">
        <w:rPr>
          <w:rFonts w:ascii="Times New Roman" w:eastAsia="Times New Roman" w:hAnsi="Times New Roman" w:cs="Times New Roman"/>
          <w:sz w:val="23"/>
          <w:szCs w:val="23"/>
          <w:lang w:eastAsia="ru-RU"/>
        </w:rPr>
        <w:t>4.6.В</w:t>
      </w:r>
      <w:r w:rsidRPr="00202182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зависимости от рассматриваемых вопросов, к участию в заседаниях Комиссии могут привлекаться иные лица, по согласованию с председателем Комиссии.</w:t>
      </w:r>
    </w:p>
    <w:p w:rsidR="008806F2" w:rsidRPr="00202182" w:rsidRDefault="008806F2" w:rsidP="008806F2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02182">
        <w:rPr>
          <w:rFonts w:ascii="Times New Roman" w:eastAsia="Times New Roman" w:hAnsi="Times New Roman" w:cs="Times New Roman"/>
          <w:sz w:val="23"/>
          <w:szCs w:val="23"/>
          <w:lang w:eastAsia="ru-RU"/>
        </w:rPr>
        <w:t>4.7.Решения</w:t>
      </w:r>
      <w:r w:rsidRPr="00202182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Комиссии принимаются на заседании открытым голосованием простым большинством голосов присутствующих членов Комиссии и носят рекомендательный характер, оформляется протоколом, который подписывает председатель Комиссии и секретарь, а при необходимости, реализуются путем принятия соответствующих приказов и распоряжений директора, если иное не предусмотрено действующим законодательством.</w:t>
      </w:r>
    </w:p>
    <w:p w:rsidR="008806F2" w:rsidRPr="00202182" w:rsidRDefault="008806F2" w:rsidP="008806F2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02182">
        <w:rPr>
          <w:rFonts w:ascii="Times New Roman" w:eastAsia="Times New Roman" w:hAnsi="Times New Roman" w:cs="Times New Roman"/>
          <w:sz w:val="23"/>
          <w:szCs w:val="23"/>
          <w:lang w:eastAsia="ru-RU"/>
        </w:rPr>
        <w:t>4.8.Копия протокола по решению Комиссии может быть направлена в орган местного самоуправления, учредителю, а также иным заинтересованным лицам.</w:t>
      </w:r>
    </w:p>
    <w:p w:rsidR="008806F2" w:rsidRPr="00202182" w:rsidRDefault="008806F2" w:rsidP="008806F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02182">
        <w:rPr>
          <w:rFonts w:ascii="Times New Roman" w:eastAsia="Times New Roman" w:hAnsi="Times New Roman" w:cs="Times New Roman"/>
          <w:sz w:val="23"/>
          <w:szCs w:val="23"/>
          <w:lang w:eastAsia="ru-RU"/>
        </w:rPr>
        <w:t>5. Внесение изменений</w:t>
      </w:r>
    </w:p>
    <w:p w:rsidR="008806F2" w:rsidRPr="00202182" w:rsidRDefault="008806F2" w:rsidP="008806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0218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5.1. Внесение изменений и дополнений в настоящее Положение осуществляется путем          подготовки проекта Положения в новой редакции заместителем председателя Комиссии.</w:t>
      </w:r>
    </w:p>
    <w:p w:rsidR="008806F2" w:rsidRPr="00202182" w:rsidRDefault="008806F2" w:rsidP="008806F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02182">
        <w:rPr>
          <w:rFonts w:ascii="Times New Roman" w:eastAsia="Times New Roman" w:hAnsi="Times New Roman" w:cs="Times New Roman"/>
          <w:sz w:val="23"/>
          <w:szCs w:val="23"/>
          <w:lang w:eastAsia="ru-RU"/>
        </w:rPr>
        <w:t>6. Порядок создания, ликвидации, реорганизации и переименования</w:t>
      </w:r>
    </w:p>
    <w:p w:rsidR="008806F2" w:rsidRPr="00202182" w:rsidRDefault="008806F2" w:rsidP="008806F2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0218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6.1. Комиссия создается, ликвидируется, реорганизуется и переименовывается приказом  </w:t>
      </w:r>
    </w:p>
    <w:p w:rsidR="008806F2" w:rsidRPr="00202182" w:rsidRDefault="008806F2" w:rsidP="008806F2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proofErr w:type="spellStart"/>
      <w:proofErr w:type="gramStart"/>
      <w:r w:rsidRPr="00202182">
        <w:rPr>
          <w:rFonts w:ascii="Times New Roman" w:eastAsia="Times New Roman" w:hAnsi="Times New Roman" w:cs="Times New Roman"/>
          <w:sz w:val="23"/>
          <w:szCs w:val="23"/>
          <w:lang w:eastAsia="ru-RU"/>
        </w:rPr>
        <w:t>ди</w:t>
      </w:r>
      <w:proofErr w:type="spellEnd"/>
      <w:r w:rsidRPr="00202182">
        <w:rPr>
          <w:rFonts w:ascii="Times New Roman" w:eastAsia="Times New Roman" w:hAnsi="Times New Roman" w:cs="Times New Roman"/>
          <w:sz w:val="23"/>
          <w:szCs w:val="23"/>
          <w:lang w:eastAsia="ru-RU"/>
        </w:rPr>
        <w:t>​ректора</w:t>
      </w:r>
      <w:proofErr w:type="gramEnd"/>
      <w:r w:rsidRPr="00202182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8806F2" w:rsidRPr="00202182" w:rsidRDefault="008806F2" w:rsidP="008806F2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8806F2" w:rsidRPr="00202182" w:rsidRDefault="008806F2" w:rsidP="008806F2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8806F2" w:rsidRPr="00202182" w:rsidRDefault="008806F2" w:rsidP="008806F2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8806F2" w:rsidRPr="00202182" w:rsidRDefault="008806F2" w:rsidP="008806F2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8806F2" w:rsidRPr="00202182" w:rsidRDefault="008806F2" w:rsidP="008806F2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8806F2" w:rsidRPr="00202182" w:rsidRDefault="008806F2" w:rsidP="008806F2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8806F2" w:rsidRPr="00202182" w:rsidRDefault="008806F2" w:rsidP="008806F2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8806F2" w:rsidRPr="00202182" w:rsidRDefault="008806F2" w:rsidP="008806F2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8806F2" w:rsidRPr="00202182" w:rsidRDefault="008806F2" w:rsidP="008806F2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8806F2" w:rsidRPr="00202182" w:rsidRDefault="008806F2" w:rsidP="008806F2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8806F2" w:rsidRPr="00202182" w:rsidRDefault="008806F2" w:rsidP="008806F2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8806F2" w:rsidRPr="00202182" w:rsidRDefault="008806F2" w:rsidP="008806F2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8806F2" w:rsidRDefault="008806F2" w:rsidP="008806F2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8806F2" w:rsidRDefault="008806F2" w:rsidP="008806F2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8806F2" w:rsidRPr="00202182" w:rsidRDefault="008806F2" w:rsidP="008806F2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5D3C5C" w:rsidRDefault="005D3C5C">
      <w:bookmarkStart w:id="5" w:name="_GoBack"/>
      <w:bookmarkEnd w:id="5"/>
    </w:p>
    <w:sectPr w:rsidR="005D3C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6F2"/>
    <w:rsid w:val="005D3C5C"/>
    <w:rsid w:val="00880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8D847E-6A90-4E7F-AFA0-EFA545016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06F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1367</Words>
  <Characters>7798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2023-07-27T09:44:00Z</dcterms:created>
  <dcterms:modified xsi:type="dcterms:W3CDTF">2023-07-27T09:45:00Z</dcterms:modified>
</cp:coreProperties>
</file>